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1C5A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0B707367" w14:textId="2576498C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 w:rsidR="001827C1">
        <w:rPr>
          <w:rFonts w:ascii="Calibri" w:hAnsi="Calibri" w:cs="Calibri"/>
          <w:b/>
          <w:color w:val="000080"/>
        </w:rPr>
        <w:t xml:space="preserve">zmiany </w:t>
      </w:r>
      <w:r w:rsidR="00FD4F66">
        <w:rPr>
          <w:rFonts w:ascii="Calibri" w:hAnsi="Calibri" w:cs="Calibri"/>
          <w:b/>
          <w:color w:val="000080"/>
        </w:rPr>
        <w:t xml:space="preserve">programu </w:t>
      </w:r>
      <w:r w:rsidR="005E7324">
        <w:rPr>
          <w:rFonts w:ascii="Calibri" w:hAnsi="Calibri" w:cs="Calibri"/>
          <w:b/>
          <w:i/>
          <w:color w:val="000080"/>
        </w:rPr>
        <w:t>Fundusze Europejskie dla Pomorza 2021-2027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5E0E8764" w14:textId="77777777" w:rsidR="0021750A" w:rsidRPr="004C3D36" w:rsidRDefault="0021750A" w:rsidP="0021750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43F32AC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Start w:id="1" w:name="_GoBack"/>
      <w:bookmarkEnd w:id="1"/>
    </w:p>
    <w:p w14:paraId="07879E7E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78D80F7A" w14:textId="77777777" w:rsidR="0021750A" w:rsidRPr="004C3D36" w:rsidRDefault="0021750A" w:rsidP="0021750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CB0DF8">
        <w:rPr>
          <w:rFonts w:ascii="Calibri" w:hAnsi="Calibri" w:cs="Calibri"/>
          <w:color w:val="000000"/>
        </w:rPr>
      </w:r>
      <w:r w:rsidR="00CB0DF8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2"/>
      <w:r w:rsidRPr="004C3D36">
        <w:rPr>
          <w:rFonts w:ascii="Calibri" w:hAnsi="Calibri" w:cs="Calibri"/>
          <w:color w:val="000000"/>
        </w:rPr>
        <w:tab/>
      </w:r>
    </w:p>
    <w:p w14:paraId="13D6B502" w14:textId="77777777" w:rsidR="0021750A" w:rsidRPr="004C3D36" w:rsidRDefault="0021750A" w:rsidP="0021750A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79B8996D" w:rsidR="0021750A" w:rsidRPr="004C3D36" w:rsidRDefault="0021750A" w:rsidP="00235F45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informujemy, że:</w:t>
      </w:r>
    </w:p>
    <w:p w14:paraId="4D341B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</w:p>
    <w:p w14:paraId="62FF54C8" w14:textId="2684FF45" w:rsidR="0021750A" w:rsidRPr="004C3D36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8" w:history="1">
        <w:r w:rsidR="005E7324"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7864754A" w14:textId="77777777" w:rsidR="0021750A" w:rsidRPr="00D96C6A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9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15A101E4" w:rsidR="0021750A" w:rsidRPr="00D96C6A" w:rsidRDefault="0021750A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1827C1">
        <w:rPr>
          <w:rFonts w:ascii="Calibri" w:hAnsi="Calibri" w:cs="Calibri"/>
          <w:sz w:val="16"/>
          <w:szCs w:val="16"/>
        </w:rPr>
        <w:t xml:space="preserve">zmiany </w:t>
      </w:r>
      <w:r w:rsidR="005E7324">
        <w:rPr>
          <w:rFonts w:ascii="Calibri" w:hAnsi="Calibri" w:cs="Calibri"/>
          <w:sz w:val="16"/>
          <w:szCs w:val="16"/>
        </w:rPr>
        <w:t>Fundusze Europejskie dla Pomorza na lata 2021-2027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 xml:space="preserve">tj. w celu wypełnienia obowiązku prawnego określonego w przepisach </w:t>
      </w:r>
      <w:r w:rsidR="0095728F" w:rsidRPr="003619C8">
        <w:rPr>
          <w:rFonts w:ascii="Calibri" w:hAnsi="Calibri" w:cs="Calibri"/>
          <w:sz w:val="16"/>
          <w:szCs w:val="16"/>
        </w:rPr>
        <w:t>ustawy o zasadach prowadzenia polityki rozwoju, ustawy o samorządzie województwa oraz w celach archiwizacyjnych tj. na podstawie ar</w:t>
      </w:r>
      <w:r w:rsidR="0095728F" w:rsidRPr="00D96C6A">
        <w:rPr>
          <w:rFonts w:ascii="Calibri" w:hAnsi="Calibri" w:cs="Calibri"/>
          <w:sz w:val="16"/>
          <w:szCs w:val="16"/>
        </w:rPr>
        <w:t>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1827C1">
        <w:rPr>
          <w:rFonts w:ascii="Calibri" w:hAnsi="Calibri" w:cs="Calibri"/>
          <w:sz w:val="16"/>
          <w:szCs w:val="16"/>
        </w:rPr>
        <w:t xml:space="preserve">zmiany </w:t>
      </w:r>
      <w:r w:rsidR="00495977">
        <w:rPr>
          <w:rFonts w:ascii="Calibri" w:hAnsi="Calibri" w:cs="Calibri"/>
          <w:sz w:val="16"/>
          <w:szCs w:val="16"/>
        </w:rPr>
        <w:t>Fundusze Europejskie dla Pomorza 2021-2027</w:t>
      </w:r>
      <w:r w:rsidR="00D96C6A" w:rsidRPr="00D96C6A">
        <w:rPr>
          <w:rFonts w:ascii="Calibri" w:hAnsi="Calibri" w:cs="Calibri"/>
          <w:sz w:val="16"/>
          <w:szCs w:val="16"/>
        </w:rPr>
        <w:t xml:space="preserve"> 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1C85F3DC" w:rsidR="004C2AE5" w:rsidRPr="002E31C1" w:rsidRDefault="004C2AE5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hyperlink r:id="rId10" w:history="1">
        <w:r w:rsidR="005E7324"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="005E7324"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736ED44E" w:rsidR="0021750A" w:rsidRPr="004C3D36" w:rsidRDefault="0021750A" w:rsidP="00085AD0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085AD0">
        <w:rPr>
          <w:rFonts w:ascii="Calibri" w:hAnsi="Calibri" w:cs="Calibri"/>
          <w:sz w:val="16"/>
          <w:szCs w:val="16"/>
        </w:rPr>
        <w:t xml:space="preserve">najpierw przechowywane w archiwum zakładowym, a po 25 latach będą przekazane do archiwum państwowego) lub </w:t>
      </w:r>
      <w:r w:rsidR="00085AD0" w:rsidRPr="00085AD0">
        <w:rPr>
          <w:rFonts w:ascii="Calibri" w:hAnsi="Calibri" w:cs="Calibri"/>
          <w:sz w:val="16"/>
          <w:szCs w:val="16"/>
        </w:rPr>
        <w:t>do momentu cofnięcia przez Panią/Pana zgody</w:t>
      </w:r>
      <w:r w:rsidR="00085AD0">
        <w:rPr>
          <w:rFonts w:ascii="Calibri" w:hAnsi="Calibri" w:cs="Calibri"/>
          <w:sz w:val="16"/>
          <w:szCs w:val="16"/>
        </w:rPr>
        <w:t>.</w:t>
      </w:r>
    </w:p>
    <w:p w14:paraId="52EC33EE" w14:textId="1C08A4CD" w:rsidR="0021750A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8D30180" w14:textId="756109C3" w:rsidR="0021750A" w:rsidRPr="001F3657" w:rsidRDefault="0021750A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</w:t>
      </w:r>
      <w:r w:rsidR="00495977">
        <w:rPr>
          <w:rFonts w:ascii="Calibri" w:hAnsi="Calibri" w:cs="Calibri"/>
          <w:sz w:val="16"/>
          <w:szCs w:val="16"/>
        </w:rPr>
        <w:t xml:space="preserve"> i </w:t>
      </w:r>
      <w:r w:rsidRPr="001F3657">
        <w:rPr>
          <w:rFonts w:ascii="Calibri" w:hAnsi="Calibri" w:cs="Calibri"/>
          <w:sz w:val="16"/>
          <w:szCs w:val="16"/>
        </w:rPr>
        <w:t>ustawy o samorządzie województwa.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</w:p>
    <w:p w14:paraId="11ED5921" w14:textId="77777777" w:rsidR="0021750A" w:rsidRPr="004C3D36" w:rsidRDefault="0021750A" w:rsidP="0021750A">
      <w:pPr>
        <w:jc w:val="both"/>
        <w:rPr>
          <w:rFonts w:ascii="Calibri" w:hAnsi="Calibri" w:cs="Calibri"/>
        </w:rPr>
      </w:pPr>
    </w:p>
    <w:p w14:paraId="2AA1CBF8" w14:textId="77777777" w:rsidR="00D14189" w:rsidRPr="004C3D36" w:rsidRDefault="0021750A" w:rsidP="00D14189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II – </w:t>
      </w:r>
      <w:r w:rsidR="00D14189" w:rsidRPr="004C3D36">
        <w:rPr>
          <w:rFonts w:ascii="Calibri" w:hAnsi="Calibri" w:cs="Calibri"/>
          <w:b/>
          <w:smallCaps/>
          <w:color w:val="000080"/>
        </w:rPr>
        <w:t>szczegółowe opinie, uwagi i wnioski</w:t>
      </w: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21750A" w:rsidRPr="004C3D36" w14:paraId="6C3A81F9" w14:textId="77777777" w:rsidTr="00FF5427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1690E" w14:textId="08DFEEB2" w:rsidR="0021750A" w:rsidRPr="004C3D36" w:rsidRDefault="0021750A" w:rsidP="00FF542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="001827C1">
              <w:rPr>
                <w:rFonts w:ascii="Calibri" w:hAnsi="Calibri" w:cs="Calibri"/>
                <w:b/>
                <w:sz w:val="22"/>
                <w:szCs w:val="22"/>
              </w:rPr>
              <w:t xml:space="preserve">zmiany </w:t>
            </w:r>
            <w:r w:rsidR="00FD4F66">
              <w:rPr>
                <w:rFonts w:ascii="Calibri" w:hAnsi="Calibri" w:cs="Calibri"/>
                <w:b/>
                <w:sz w:val="22"/>
                <w:szCs w:val="22"/>
              </w:rPr>
              <w:t xml:space="preserve">programu </w:t>
            </w:r>
            <w:r w:rsidR="00D81C87">
              <w:rPr>
                <w:rFonts w:ascii="Calibri" w:hAnsi="Calibri" w:cs="Calibri"/>
                <w:b/>
                <w:sz w:val="22"/>
                <w:szCs w:val="22"/>
              </w:rPr>
              <w:t>Fundusze Europejskie dla Pomorza 2021-2027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9540A14" w14:textId="77777777" w:rsidR="00181410" w:rsidRDefault="00181410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Teść uwagi</w:t>
            </w:r>
          </w:p>
          <w:p w14:paraId="64F3BE1B" w14:textId="1F2E2BD3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5D0F456" w14:textId="065AA41B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  <w:r w:rsidR="00181410">
              <w:rPr>
                <w:rFonts w:ascii="Calibri" w:hAnsi="Calibri" w:cs="Calibri"/>
                <w:b/>
                <w:sz w:val="22"/>
                <w:szCs w:val="22"/>
              </w:rPr>
              <w:t xml:space="preserve"> do uwagi</w:t>
            </w:r>
          </w:p>
        </w:tc>
      </w:tr>
      <w:tr w:rsidR="0021750A" w:rsidRPr="004C3D36" w14:paraId="0053744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FF5427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2DB924D0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759242F3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071F6DED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C8C422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0193E8B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23812D72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00397A3E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359E592C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16CFCFD1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D644ECE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30126C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6B3F8E0D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77AE15D8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4BC07BEF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325F6654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0E56A94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C365CDF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5C95BE30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49C2E8E3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6FA07CB9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ADDB84B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F41573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E7AE85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5F1F2B09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13467F3B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7D40DBD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3D1FB971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19FD38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11406AA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08507FE1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65705D1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41E39AE6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3BA4A49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CC0BF77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7E161D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5234739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404E" w:rsidRPr="004C3D36" w14:paraId="5A34D1B5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6ED21FF9" w14:textId="77777777" w:rsidR="006A404E" w:rsidRPr="004C3D36" w:rsidRDefault="006A404E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0E2196A9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9D86F8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B4FAD0F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6AAF17E6" w14:textId="77777777" w:rsidR="006A404E" w:rsidRPr="004C3D36" w:rsidRDefault="006A404E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B20C3F" w14:textId="3C07BCF4" w:rsidR="00713704" w:rsidRDefault="00713704" w:rsidP="0021750A"/>
    <w:sectPr w:rsidR="00713704" w:rsidSect="0021750A">
      <w:headerReference w:type="default" r:id="rId11"/>
      <w:footerReference w:type="default" r:id="rId12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A0F1" w14:textId="77777777" w:rsidR="002563EC" w:rsidRDefault="002563EC" w:rsidP="0021750A">
      <w:r>
        <w:separator/>
      </w:r>
    </w:p>
  </w:endnote>
  <w:endnote w:type="continuationSeparator" w:id="0">
    <w:p w14:paraId="16C241F2" w14:textId="77777777" w:rsidR="002563EC" w:rsidRDefault="002563EC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74385CCF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C4">
          <w:rPr>
            <w:noProof/>
          </w:rPr>
          <w:t>2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0398" w14:textId="77777777" w:rsidR="002563EC" w:rsidRDefault="002563EC" w:rsidP="0021750A">
      <w:r>
        <w:separator/>
      </w:r>
    </w:p>
  </w:footnote>
  <w:footnote w:type="continuationSeparator" w:id="0">
    <w:p w14:paraId="2227B01B" w14:textId="77777777" w:rsidR="002563EC" w:rsidRDefault="002563EC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678D" w14:textId="7988B4C6" w:rsidR="009068AC" w:rsidRPr="009068AC" w:rsidRDefault="009068AC" w:rsidP="009068AC">
    <w:pPr>
      <w:pStyle w:val="Nagwek"/>
    </w:pPr>
    <w:r w:rsidRPr="009068AC">
      <w:rPr>
        <w:noProof/>
      </w:rPr>
      <w:drawing>
        <wp:inline distT="0" distB="0" distL="0" distR="0" wp14:anchorId="216C24D3" wp14:editId="52026BCE">
          <wp:extent cx="6019258" cy="563287"/>
          <wp:effectExtent l="0" t="0" r="635" b="8255"/>
          <wp:docPr id="3" name="Obraz 3" descr="C:\Users\auscinowicz\AppData\Local\Packages\Microsoft.Windows.Photos_8wekyb3d8bbwe\TempState\ShareServiceTempFolder\PASEK LOGOTYPÓW_FEP 2021-202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scinowicz\AppData\Local\Packages\Microsoft.Windows.Photos_8wekyb3d8bbwe\TempState\ShareServiceTempFolder\PASEK LOGOTYPÓW_FEP 2021-202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835" cy="593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81890" w14:textId="7B517EBE" w:rsidR="0021750A" w:rsidRDefault="00217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1D3CC5D-E967-455D-AB09-3CA680AC0C64}"/>
  </w:docVars>
  <w:rsids>
    <w:rsidRoot w:val="0021750A"/>
    <w:rsid w:val="00085AD0"/>
    <w:rsid w:val="00181410"/>
    <w:rsid w:val="001827C1"/>
    <w:rsid w:val="001F3657"/>
    <w:rsid w:val="00211EC4"/>
    <w:rsid w:val="0021750A"/>
    <w:rsid w:val="00235F45"/>
    <w:rsid w:val="002563EC"/>
    <w:rsid w:val="00262D49"/>
    <w:rsid w:val="00264041"/>
    <w:rsid w:val="002E31C1"/>
    <w:rsid w:val="003619C8"/>
    <w:rsid w:val="00482CC0"/>
    <w:rsid w:val="00490310"/>
    <w:rsid w:val="00495977"/>
    <w:rsid w:val="004B4D1B"/>
    <w:rsid w:val="004C2AE5"/>
    <w:rsid w:val="00502E2E"/>
    <w:rsid w:val="005322ED"/>
    <w:rsid w:val="005E7324"/>
    <w:rsid w:val="00605654"/>
    <w:rsid w:val="00624E22"/>
    <w:rsid w:val="006251EC"/>
    <w:rsid w:val="00640938"/>
    <w:rsid w:val="006A404E"/>
    <w:rsid w:val="00713704"/>
    <w:rsid w:val="007D774E"/>
    <w:rsid w:val="008E7759"/>
    <w:rsid w:val="0090040A"/>
    <w:rsid w:val="00905D56"/>
    <w:rsid w:val="009068AC"/>
    <w:rsid w:val="0095728F"/>
    <w:rsid w:val="009F535B"/>
    <w:rsid w:val="00AF745F"/>
    <w:rsid w:val="00C517B6"/>
    <w:rsid w:val="00CB0DF8"/>
    <w:rsid w:val="00CE7B91"/>
    <w:rsid w:val="00D0021C"/>
    <w:rsid w:val="00D14189"/>
    <w:rsid w:val="00D74794"/>
    <w:rsid w:val="00D81C87"/>
    <w:rsid w:val="00D90B71"/>
    <w:rsid w:val="00D96C6A"/>
    <w:rsid w:val="00E1656D"/>
    <w:rsid w:val="00E229F7"/>
    <w:rsid w:val="00EA093D"/>
    <w:rsid w:val="00F32C73"/>
    <w:rsid w:val="00F6047A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p21-27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ep21-27@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1D3CC5D-E967-455D-AB09-3CA680AC0C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Anna Uścinowicz</cp:lastModifiedBy>
  <cp:revision>10</cp:revision>
  <cp:lastPrinted>2021-07-16T08:48:00Z</cp:lastPrinted>
  <dcterms:created xsi:type="dcterms:W3CDTF">2021-08-03T08:21:00Z</dcterms:created>
  <dcterms:modified xsi:type="dcterms:W3CDTF">2025-10-21T08:54:00Z</dcterms:modified>
</cp:coreProperties>
</file>